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D64FF0">
              <w:rPr>
                <w:b/>
                <w:bCs/>
                <w:sz w:val="28"/>
                <w:szCs w:val="28"/>
              </w:rPr>
              <w:t>а 4</w:t>
            </w:r>
            <w:r>
              <w:rPr>
                <w:b/>
                <w:bCs/>
                <w:sz w:val="28"/>
                <w:szCs w:val="28"/>
              </w:rPr>
              <w:t xml:space="preserve"> квартал 2020г.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>1. Совершенствование механизмов антикоррупционной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341035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Приказ МБОУ СШ№9 «Об организации работы по антикоррупционному просвещению»</w:t>
            </w:r>
            <w:r w:rsidR="007F210D" w:rsidRPr="00BB37F8">
              <w:t xml:space="preserve"> </w:t>
            </w:r>
            <w:r w:rsidRPr="00BB37F8">
              <w:t>от 28.08.2020г.</w:t>
            </w:r>
            <w:r w:rsidR="007F210D" w:rsidRPr="00BB37F8">
              <w:t>№ 69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антикоррупционному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</w:t>
            </w:r>
            <w:r w:rsidRPr="00BB37F8">
              <w:rPr>
                <w:b/>
                <w:bCs/>
                <w:i/>
                <w:iCs/>
              </w:rPr>
              <w:lastRenderedPageBreak/>
              <w:t xml:space="preserve">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поступлении подобных обращений Комиссия проводит 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Педагогический совет – от 27.08.2020г.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Отчет о выполнении муниципального задания в ОО за 1 квартал, 2 квартал 2020 г.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Муниципальное задание на 2020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В соответствии с программой развития образовательной организации на период до 2020 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антикоррупционной пропаганды, проведение специализированных семинаров, занятий по вопросам антикоррупционного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образовательном учреждении на 2019-2024 г. г. ;  Приказ от 28.08.2020г.№ 69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Приказ от 28.08.2020г.№ 69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lastRenderedPageBreak/>
              <w:t>Порядок уведомления о склонении к коррупции Приказ от 28.08.2020г.№ 69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 </w:t>
            </w:r>
            <w:r w:rsidR="00D74396" w:rsidRPr="00BB37F8">
              <w:t>.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 ,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Размещены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Отчет о самообследовании .</w:t>
            </w:r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обучающихся;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объективности оценки качества участия школьников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Минобрнауки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</w:t>
            </w:r>
            <w:r w:rsidRPr="00BB37F8">
              <w:lastRenderedPageBreak/>
              <w:t xml:space="preserve">всероссийской олимпиады школьников в 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проведения школьного этапа всероссийской олимпиады школьников общественных наблюдателей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самообследования;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микроучасткам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Усиление контроля за недопущением фактов неправомерного взимания денежных средств с родителей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Минобра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МБОО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</w:t>
            </w:r>
            <w:r w:rsidRPr="00BB37F8">
              <w:lastRenderedPageBreak/>
              <w:t xml:space="preserve">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антикоррупционного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антикоррупционной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Контроль за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341035"/>
    <w:rsid w:val="003D288A"/>
    <w:rsid w:val="004E2E7D"/>
    <w:rsid w:val="00574EDF"/>
    <w:rsid w:val="005A76A8"/>
    <w:rsid w:val="0074369F"/>
    <w:rsid w:val="007F210D"/>
    <w:rsid w:val="008332D1"/>
    <w:rsid w:val="009E6593"/>
    <w:rsid w:val="00BB37F8"/>
    <w:rsid w:val="00D64FF0"/>
    <w:rsid w:val="00D74396"/>
    <w:rsid w:val="00D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irAl</cp:lastModifiedBy>
  <cp:revision>6</cp:revision>
  <cp:lastPrinted>2021-02-04T13:19:00Z</cp:lastPrinted>
  <dcterms:created xsi:type="dcterms:W3CDTF">2021-02-04T13:04:00Z</dcterms:created>
  <dcterms:modified xsi:type="dcterms:W3CDTF">2021-02-04T13:30:00Z</dcterms:modified>
</cp:coreProperties>
</file>